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12"/>
        <w:gridCol w:w="1983"/>
        <w:gridCol w:w="1983"/>
        <w:gridCol w:w="708"/>
        <w:gridCol w:w="1276"/>
        <w:gridCol w:w="1481"/>
      </w:tblGrid>
      <w:tr w:rsidR="00393AEF" w:rsidRPr="00A55171" w:rsidTr="006F4D76">
        <w:trPr>
          <w:trHeight w:val="360"/>
        </w:trPr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393AEF" w:rsidRPr="00A55171" w:rsidRDefault="00393AEF" w:rsidP="0013116A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F6DC17" wp14:editId="35663234">
                  <wp:extent cx="940434" cy="792832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MB KREDITASI A-01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65"/>
                          <a:stretch/>
                        </pic:blipFill>
                        <pic:spPr bwMode="auto">
                          <a:xfrm>
                            <a:off x="0" y="0"/>
                            <a:ext cx="941958" cy="794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gridSpan w:val="4"/>
            <w:vMerge w:val="restart"/>
            <w:vAlign w:val="center"/>
          </w:tcPr>
          <w:p w:rsidR="00393AEF" w:rsidRPr="00A55171" w:rsidRDefault="00393AEF" w:rsidP="0013116A">
            <w:pPr>
              <w:jc w:val="center"/>
              <w:rPr>
                <w:rFonts w:ascii="Arial" w:hAnsi="Arial" w:cs="Arial"/>
              </w:rPr>
            </w:pPr>
            <w:r w:rsidRPr="00393AEF">
              <w:rPr>
                <w:rFonts w:ascii="Arial" w:hAnsi="Arial" w:cs="Arial"/>
                <w:b/>
                <w:sz w:val="24"/>
              </w:rPr>
              <w:t>UNIVERSITAS MERCU BUANA</w:t>
            </w:r>
          </w:p>
        </w:tc>
        <w:tc>
          <w:tcPr>
            <w:tcW w:w="2757" w:type="dxa"/>
            <w:gridSpan w:val="2"/>
            <w:tcBorders>
              <w:right w:val="single" w:sz="4" w:space="0" w:color="auto"/>
            </w:tcBorders>
            <w:vAlign w:val="center"/>
          </w:tcPr>
          <w:p w:rsidR="00393AEF" w:rsidRPr="00393AEF" w:rsidRDefault="00393AEF" w:rsidP="00F611DC">
            <w:pPr>
              <w:tabs>
                <w:tab w:val="left" w:pos="884"/>
                <w:tab w:val="left" w:pos="1026"/>
              </w:tabs>
              <w:rPr>
                <w:rFonts w:ascii="Arial" w:hAnsi="Arial" w:cs="Arial"/>
                <w:b/>
              </w:rPr>
            </w:pPr>
            <w:proofErr w:type="spellStart"/>
            <w:r w:rsidRPr="00393AEF">
              <w:rPr>
                <w:rFonts w:ascii="Arial" w:hAnsi="Arial" w:cs="Arial"/>
                <w:b/>
              </w:rPr>
              <w:t>Kode</w:t>
            </w:r>
            <w:proofErr w:type="spellEnd"/>
            <w:r w:rsidRPr="00393AEF">
              <w:rPr>
                <w:rFonts w:ascii="Arial" w:hAnsi="Arial" w:cs="Arial"/>
                <w:b/>
              </w:rPr>
              <w:t>/ No</w:t>
            </w:r>
            <w:r w:rsidRPr="00393AEF">
              <w:rPr>
                <w:rFonts w:ascii="Arial" w:hAnsi="Arial" w:cs="Arial"/>
                <w:b/>
              </w:rPr>
              <w:tab/>
              <w:t>:</w:t>
            </w:r>
            <w:r w:rsidR="00613BB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93AEF" w:rsidRPr="00A55171" w:rsidTr="006F4D76">
        <w:trPr>
          <w:trHeight w:val="360"/>
        </w:trPr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393AEF" w:rsidRPr="00A55171" w:rsidRDefault="00393AEF" w:rsidP="0013116A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786" w:type="dxa"/>
            <w:gridSpan w:val="4"/>
            <w:vMerge/>
            <w:vAlign w:val="center"/>
          </w:tcPr>
          <w:p w:rsidR="00393AEF" w:rsidRPr="00A55171" w:rsidRDefault="00393AEF" w:rsidP="001311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7" w:type="dxa"/>
            <w:gridSpan w:val="2"/>
            <w:tcBorders>
              <w:right w:val="single" w:sz="4" w:space="0" w:color="auto"/>
            </w:tcBorders>
            <w:vAlign w:val="center"/>
          </w:tcPr>
          <w:p w:rsidR="00393AEF" w:rsidRPr="00393AEF" w:rsidRDefault="00393AEF" w:rsidP="00613BB3">
            <w:pPr>
              <w:tabs>
                <w:tab w:val="left" w:pos="884"/>
                <w:tab w:val="left" w:pos="1026"/>
              </w:tabs>
              <w:rPr>
                <w:rFonts w:ascii="Arial" w:hAnsi="Arial" w:cs="Arial"/>
                <w:b/>
              </w:rPr>
            </w:pPr>
            <w:proofErr w:type="spellStart"/>
            <w:r w:rsidRPr="00393AEF">
              <w:rPr>
                <w:rFonts w:ascii="Arial" w:hAnsi="Arial" w:cs="Arial"/>
                <w:b/>
              </w:rPr>
              <w:t>Tanggal</w:t>
            </w:r>
            <w:proofErr w:type="spellEnd"/>
            <w:r w:rsidRPr="00393AEF">
              <w:rPr>
                <w:rFonts w:ascii="Arial" w:hAnsi="Arial" w:cs="Arial"/>
                <w:b/>
              </w:rPr>
              <w:tab/>
              <w:t>:</w:t>
            </w:r>
            <w:r w:rsidR="00613BB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93AEF" w:rsidRPr="00A55171" w:rsidTr="006F4D76">
        <w:trPr>
          <w:trHeight w:val="360"/>
        </w:trPr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393AEF" w:rsidRPr="00A55171" w:rsidRDefault="00393AEF" w:rsidP="0013116A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786" w:type="dxa"/>
            <w:gridSpan w:val="4"/>
            <w:vMerge w:val="restart"/>
            <w:vAlign w:val="center"/>
          </w:tcPr>
          <w:p w:rsidR="002B1715" w:rsidRPr="002B1715" w:rsidRDefault="00393AEF" w:rsidP="002B171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93AEF">
              <w:rPr>
                <w:rFonts w:ascii="Arial" w:hAnsi="Arial" w:cs="Arial"/>
                <w:b/>
                <w:sz w:val="24"/>
              </w:rPr>
              <w:t xml:space="preserve">PROSEDUR </w:t>
            </w:r>
            <w:r w:rsidR="006F4D76">
              <w:rPr>
                <w:rFonts w:ascii="Arial" w:hAnsi="Arial" w:cs="Arial"/>
                <w:b/>
                <w:sz w:val="24"/>
              </w:rPr>
              <w:t>…………..</w:t>
            </w:r>
            <w:r w:rsidR="002B1715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757" w:type="dxa"/>
            <w:gridSpan w:val="2"/>
            <w:tcBorders>
              <w:right w:val="single" w:sz="4" w:space="0" w:color="auto"/>
            </w:tcBorders>
            <w:vAlign w:val="center"/>
          </w:tcPr>
          <w:p w:rsidR="00393AEF" w:rsidRPr="00393AEF" w:rsidRDefault="00393AEF" w:rsidP="00DD4808">
            <w:pPr>
              <w:tabs>
                <w:tab w:val="left" w:pos="884"/>
                <w:tab w:val="left" w:pos="1026"/>
              </w:tabs>
              <w:rPr>
                <w:rFonts w:ascii="Arial" w:hAnsi="Arial" w:cs="Arial"/>
                <w:b/>
              </w:rPr>
            </w:pPr>
            <w:proofErr w:type="spellStart"/>
            <w:r w:rsidRPr="00393AEF">
              <w:rPr>
                <w:rFonts w:ascii="Arial" w:hAnsi="Arial" w:cs="Arial"/>
                <w:b/>
              </w:rPr>
              <w:t>Revisi</w:t>
            </w:r>
            <w:proofErr w:type="spellEnd"/>
            <w:r w:rsidRPr="00393AEF">
              <w:rPr>
                <w:rFonts w:ascii="Arial" w:hAnsi="Arial" w:cs="Arial"/>
                <w:b/>
              </w:rPr>
              <w:tab/>
              <w:t>:</w:t>
            </w:r>
            <w:r w:rsidR="00613BB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93AEF" w:rsidRPr="00A55171" w:rsidTr="006F4D76">
        <w:trPr>
          <w:trHeight w:val="360"/>
        </w:trPr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393AEF" w:rsidRPr="00A55171" w:rsidRDefault="00393AEF" w:rsidP="0013116A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786" w:type="dxa"/>
            <w:gridSpan w:val="4"/>
            <w:vMerge/>
            <w:vAlign w:val="center"/>
          </w:tcPr>
          <w:p w:rsidR="00393AEF" w:rsidRPr="00A55171" w:rsidRDefault="00393AEF" w:rsidP="001311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7" w:type="dxa"/>
            <w:gridSpan w:val="2"/>
            <w:tcBorders>
              <w:right w:val="single" w:sz="4" w:space="0" w:color="auto"/>
            </w:tcBorders>
            <w:vAlign w:val="center"/>
          </w:tcPr>
          <w:p w:rsidR="00393AEF" w:rsidRPr="00393AEF" w:rsidRDefault="00393AEF" w:rsidP="00DD4808">
            <w:pPr>
              <w:tabs>
                <w:tab w:val="left" w:pos="884"/>
                <w:tab w:val="left" w:pos="1026"/>
              </w:tabs>
              <w:rPr>
                <w:rFonts w:ascii="Arial" w:hAnsi="Arial" w:cs="Arial"/>
                <w:b/>
              </w:rPr>
            </w:pPr>
            <w:proofErr w:type="spellStart"/>
            <w:r w:rsidRPr="00393AEF">
              <w:rPr>
                <w:rFonts w:ascii="Arial" w:hAnsi="Arial" w:cs="Arial"/>
                <w:b/>
              </w:rPr>
              <w:t>Halaman</w:t>
            </w:r>
            <w:proofErr w:type="spellEnd"/>
            <w:r w:rsidRPr="00393AEF">
              <w:rPr>
                <w:rFonts w:ascii="Arial" w:hAnsi="Arial" w:cs="Arial"/>
                <w:b/>
              </w:rPr>
              <w:tab/>
              <w:t>:</w:t>
            </w:r>
            <w:r w:rsidR="00613BB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6D80" w:rsidRPr="00A55171" w:rsidTr="002B1715">
        <w:trPr>
          <w:trHeight w:val="7937"/>
        </w:trPr>
        <w:tc>
          <w:tcPr>
            <w:tcW w:w="9243" w:type="dxa"/>
            <w:gridSpan w:val="7"/>
            <w:vAlign w:val="center"/>
          </w:tcPr>
          <w:p w:rsidR="004D6D80" w:rsidRDefault="004D6D80" w:rsidP="004D6D80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393AEF">
              <w:rPr>
                <w:rFonts w:ascii="Arial" w:hAnsi="Arial" w:cs="Arial"/>
                <w:b/>
                <w:sz w:val="36"/>
              </w:rPr>
              <w:t>PROSEDUR</w:t>
            </w:r>
            <w:bookmarkStart w:id="0" w:name="_GoBack"/>
            <w:bookmarkEnd w:id="0"/>
          </w:p>
          <w:p w:rsidR="004D6D80" w:rsidRPr="00393AEF" w:rsidRDefault="004D6D80" w:rsidP="004D6D80">
            <w:pPr>
              <w:tabs>
                <w:tab w:val="left" w:pos="884"/>
                <w:tab w:val="left" w:pos="10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</w:rPr>
              <w:t>……………………………</w:t>
            </w:r>
          </w:p>
        </w:tc>
      </w:tr>
      <w:tr w:rsidR="002555EA" w:rsidTr="006F4D76">
        <w:trPr>
          <w:trHeight w:val="363"/>
        </w:trPr>
        <w:tc>
          <w:tcPr>
            <w:tcW w:w="1812" w:type="dxa"/>
            <w:gridSpan w:val="2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555EA" w:rsidRPr="0013116A" w:rsidRDefault="002555EA" w:rsidP="0013116A">
            <w:pPr>
              <w:jc w:val="center"/>
              <w:rPr>
                <w:rFonts w:ascii="Arial" w:hAnsi="Arial" w:cs="Arial"/>
                <w:b/>
              </w:rPr>
            </w:pPr>
            <w:r w:rsidRPr="0013116A">
              <w:rPr>
                <w:rFonts w:ascii="Arial" w:hAnsi="Arial" w:cs="Arial"/>
                <w:b/>
              </w:rPr>
              <w:t>Proses</w:t>
            </w:r>
          </w:p>
        </w:tc>
        <w:tc>
          <w:tcPr>
            <w:tcW w:w="5950" w:type="dxa"/>
            <w:gridSpan w:val="4"/>
            <w:shd w:val="clear" w:color="auto" w:fill="C6D9F1" w:themeFill="text2" w:themeFillTint="33"/>
            <w:vAlign w:val="center"/>
          </w:tcPr>
          <w:p w:rsidR="002555EA" w:rsidRPr="0013116A" w:rsidRDefault="002555EA" w:rsidP="0013116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3116A">
              <w:rPr>
                <w:rFonts w:ascii="Arial" w:hAnsi="Arial" w:cs="Arial"/>
                <w:b/>
              </w:rPr>
              <w:t>Penanggung</w:t>
            </w:r>
            <w:proofErr w:type="spellEnd"/>
            <w:r w:rsidRPr="001311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3116A">
              <w:rPr>
                <w:rFonts w:ascii="Arial" w:hAnsi="Arial" w:cs="Arial"/>
                <w:b/>
              </w:rPr>
              <w:t>Jawab</w:t>
            </w:r>
            <w:proofErr w:type="spellEnd"/>
          </w:p>
        </w:tc>
        <w:tc>
          <w:tcPr>
            <w:tcW w:w="1481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55EA" w:rsidRPr="0013116A" w:rsidRDefault="002555EA" w:rsidP="002555E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Tanggal</w:t>
            </w:r>
            <w:proofErr w:type="spellEnd"/>
          </w:p>
        </w:tc>
      </w:tr>
      <w:tr w:rsidR="002555EA" w:rsidTr="006F4D76">
        <w:trPr>
          <w:trHeight w:val="363"/>
        </w:trPr>
        <w:tc>
          <w:tcPr>
            <w:tcW w:w="1812" w:type="dxa"/>
            <w:gridSpan w:val="2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555EA" w:rsidRPr="0013116A" w:rsidRDefault="002555EA" w:rsidP="001311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:rsidR="002555EA" w:rsidRPr="0013116A" w:rsidRDefault="002555EA" w:rsidP="0013116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3116A">
              <w:rPr>
                <w:rFonts w:ascii="Arial" w:hAnsi="Arial" w:cs="Arial"/>
                <w:b/>
              </w:rPr>
              <w:t>Nama</w:t>
            </w:r>
            <w:proofErr w:type="spellEnd"/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:rsidR="002555EA" w:rsidRPr="0013116A" w:rsidRDefault="002555EA" w:rsidP="0013116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3116A">
              <w:rPr>
                <w:rFonts w:ascii="Arial" w:hAnsi="Arial" w:cs="Arial"/>
                <w:b/>
              </w:rPr>
              <w:t>Jabatan</w:t>
            </w:r>
            <w:proofErr w:type="spellEnd"/>
          </w:p>
        </w:tc>
        <w:tc>
          <w:tcPr>
            <w:tcW w:w="1984" w:type="dxa"/>
            <w:gridSpan w:val="2"/>
            <w:shd w:val="clear" w:color="auto" w:fill="C6D9F1" w:themeFill="text2" w:themeFillTint="33"/>
            <w:vAlign w:val="center"/>
          </w:tcPr>
          <w:p w:rsidR="002555EA" w:rsidRPr="0013116A" w:rsidRDefault="002555EA" w:rsidP="0013116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3116A">
              <w:rPr>
                <w:rFonts w:ascii="Arial" w:hAnsi="Arial" w:cs="Arial"/>
                <w:b/>
              </w:rPr>
              <w:t>Tanda</w:t>
            </w:r>
            <w:proofErr w:type="spellEnd"/>
            <w:r w:rsidRPr="001311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3116A">
              <w:rPr>
                <w:rFonts w:ascii="Arial" w:hAnsi="Arial" w:cs="Arial"/>
                <w:b/>
              </w:rPr>
              <w:t>Tangan</w:t>
            </w:r>
            <w:proofErr w:type="spellEnd"/>
          </w:p>
        </w:tc>
        <w:tc>
          <w:tcPr>
            <w:tcW w:w="1481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555EA" w:rsidRPr="0013116A" w:rsidRDefault="002555EA" w:rsidP="001311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55EA" w:rsidTr="006F4D76">
        <w:trPr>
          <w:trHeight w:val="850"/>
        </w:trPr>
        <w:tc>
          <w:tcPr>
            <w:tcW w:w="1812" w:type="dxa"/>
            <w:gridSpan w:val="2"/>
            <w:tcBorders>
              <w:left w:val="single" w:sz="4" w:space="0" w:color="auto"/>
            </w:tcBorders>
            <w:vAlign w:val="center"/>
          </w:tcPr>
          <w:p w:rsidR="002555EA" w:rsidRPr="0013116A" w:rsidRDefault="002555EA" w:rsidP="0013116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Penyusun</w:t>
            </w:r>
            <w:proofErr w:type="spellEnd"/>
          </w:p>
        </w:tc>
        <w:tc>
          <w:tcPr>
            <w:tcW w:w="1983" w:type="dxa"/>
            <w:vAlign w:val="center"/>
          </w:tcPr>
          <w:p w:rsidR="002555EA" w:rsidRDefault="002555EA" w:rsidP="0013116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vAlign w:val="center"/>
          </w:tcPr>
          <w:p w:rsidR="002555EA" w:rsidRDefault="002555EA" w:rsidP="0013116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555EA" w:rsidRDefault="002555EA" w:rsidP="0013116A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2555EA" w:rsidRDefault="002555EA" w:rsidP="0013116A">
            <w:pPr>
              <w:rPr>
                <w:rFonts w:ascii="Arial" w:hAnsi="Arial" w:cs="Arial"/>
              </w:rPr>
            </w:pPr>
          </w:p>
        </w:tc>
      </w:tr>
      <w:tr w:rsidR="002555EA" w:rsidTr="006F4D76">
        <w:trPr>
          <w:trHeight w:val="850"/>
        </w:trPr>
        <w:tc>
          <w:tcPr>
            <w:tcW w:w="1812" w:type="dxa"/>
            <w:gridSpan w:val="2"/>
            <w:tcBorders>
              <w:left w:val="single" w:sz="4" w:space="0" w:color="auto"/>
            </w:tcBorders>
            <w:vAlign w:val="center"/>
          </w:tcPr>
          <w:p w:rsidR="002555EA" w:rsidRDefault="002555EA" w:rsidP="0013116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Pemeriksaan</w:t>
            </w:r>
            <w:proofErr w:type="spellEnd"/>
          </w:p>
        </w:tc>
        <w:tc>
          <w:tcPr>
            <w:tcW w:w="1983" w:type="dxa"/>
            <w:vAlign w:val="center"/>
          </w:tcPr>
          <w:p w:rsidR="002555EA" w:rsidRDefault="002555EA" w:rsidP="0013116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vAlign w:val="center"/>
          </w:tcPr>
          <w:p w:rsidR="002555EA" w:rsidRDefault="002555EA" w:rsidP="0013116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555EA" w:rsidRDefault="002555EA" w:rsidP="0013116A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2555EA" w:rsidRDefault="002555EA" w:rsidP="0013116A">
            <w:pPr>
              <w:rPr>
                <w:rFonts w:ascii="Arial" w:hAnsi="Arial" w:cs="Arial"/>
              </w:rPr>
            </w:pPr>
          </w:p>
        </w:tc>
      </w:tr>
      <w:tr w:rsidR="002555EA" w:rsidTr="006F4D76">
        <w:trPr>
          <w:trHeight w:val="850"/>
        </w:trPr>
        <w:tc>
          <w:tcPr>
            <w:tcW w:w="1812" w:type="dxa"/>
            <w:gridSpan w:val="2"/>
            <w:tcBorders>
              <w:left w:val="single" w:sz="4" w:space="0" w:color="auto"/>
            </w:tcBorders>
            <w:vAlign w:val="center"/>
          </w:tcPr>
          <w:p w:rsidR="002555EA" w:rsidRDefault="002555EA" w:rsidP="0013116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Penetapan</w:t>
            </w:r>
            <w:proofErr w:type="spellEnd"/>
          </w:p>
        </w:tc>
        <w:tc>
          <w:tcPr>
            <w:tcW w:w="1983" w:type="dxa"/>
            <w:vAlign w:val="center"/>
          </w:tcPr>
          <w:p w:rsidR="002555EA" w:rsidRDefault="003D76E3" w:rsidP="0013116A">
            <w:pPr>
              <w:rPr>
                <w:rFonts w:ascii="Arial" w:hAnsi="Arial" w:cs="Arial"/>
              </w:rPr>
            </w:pPr>
            <w:r w:rsidRPr="003D76E3">
              <w:rPr>
                <w:rFonts w:ascii="Arial" w:hAnsi="Arial" w:cs="Arial"/>
              </w:rPr>
              <w:t xml:space="preserve">Prof. Dr. </w:t>
            </w:r>
            <w:proofErr w:type="spellStart"/>
            <w:r w:rsidRPr="003D76E3">
              <w:rPr>
                <w:rFonts w:ascii="Arial" w:hAnsi="Arial" w:cs="Arial"/>
              </w:rPr>
              <w:t>Ngadino</w:t>
            </w:r>
            <w:proofErr w:type="spellEnd"/>
            <w:r w:rsidRPr="003D76E3">
              <w:rPr>
                <w:rFonts w:ascii="Arial" w:hAnsi="Arial" w:cs="Arial"/>
              </w:rPr>
              <w:t xml:space="preserve"> </w:t>
            </w:r>
            <w:proofErr w:type="spellStart"/>
            <w:r w:rsidRPr="003D76E3">
              <w:rPr>
                <w:rFonts w:ascii="Arial" w:hAnsi="Arial" w:cs="Arial"/>
              </w:rPr>
              <w:t>Surip</w:t>
            </w:r>
            <w:proofErr w:type="spellEnd"/>
            <w:r w:rsidRPr="003D76E3">
              <w:rPr>
                <w:rFonts w:ascii="Arial" w:hAnsi="Arial" w:cs="Arial"/>
              </w:rPr>
              <w:t>, MS</w:t>
            </w:r>
          </w:p>
        </w:tc>
        <w:tc>
          <w:tcPr>
            <w:tcW w:w="1983" w:type="dxa"/>
            <w:vAlign w:val="center"/>
          </w:tcPr>
          <w:p w:rsidR="002555EA" w:rsidRDefault="003D76E3" w:rsidP="003D76E3">
            <w:pPr>
              <w:rPr>
                <w:rFonts w:ascii="Arial" w:hAnsi="Arial" w:cs="Arial"/>
              </w:rPr>
            </w:pPr>
            <w:proofErr w:type="spellStart"/>
            <w:r w:rsidRPr="003D76E3">
              <w:rPr>
                <w:rFonts w:ascii="Arial" w:hAnsi="Arial" w:cs="Arial"/>
              </w:rPr>
              <w:t>Rektor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2555EA" w:rsidRDefault="002555EA" w:rsidP="0013116A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2555EA" w:rsidRDefault="002555EA" w:rsidP="0013116A">
            <w:pPr>
              <w:rPr>
                <w:rFonts w:ascii="Arial" w:hAnsi="Arial" w:cs="Arial"/>
              </w:rPr>
            </w:pPr>
          </w:p>
        </w:tc>
      </w:tr>
      <w:tr w:rsidR="002555EA" w:rsidTr="006F4D76">
        <w:trPr>
          <w:trHeight w:val="850"/>
        </w:trPr>
        <w:tc>
          <w:tcPr>
            <w:tcW w:w="1812" w:type="dxa"/>
            <w:gridSpan w:val="2"/>
            <w:tcBorders>
              <w:left w:val="single" w:sz="4" w:space="0" w:color="auto"/>
            </w:tcBorders>
            <w:vAlign w:val="center"/>
          </w:tcPr>
          <w:p w:rsidR="002555EA" w:rsidRDefault="002555EA" w:rsidP="0013116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Pengendalian</w:t>
            </w:r>
            <w:proofErr w:type="spellEnd"/>
          </w:p>
        </w:tc>
        <w:tc>
          <w:tcPr>
            <w:tcW w:w="1983" w:type="dxa"/>
            <w:vAlign w:val="center"/>
          </w:tcPr>
          <w:p w:rsidR="002555EA" w:rsidRDefault="003D76E3" w:rsidP="00131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Ir. </w:t>
            </w:r>
            <w:proofErr w:type="spellStart"/>
            <w:r>
              <w:rPr>
                <w:rFonts w:ascii="Arial" w:hAnsi="Arial" w:cs="Arial"/>
              </w:rPr>
              <w:t>Eliyani</w:t>
            </w:r>
            <w:proofErr w:type="spellEnd"/>
          </w:p>
        </w:tc>
        <w:tc>
          <w:tcPr>
            <w:tcW w:w="1983" w:type="dxa"/>
            <w:vAlign w:val="center"/>
          </w:tcPr>
          <w:p w:rsidR="002555EA" w:rsidRDefault="003D76E3" w:rsidP="001311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Pusat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Penjaminan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Mutu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2555EA" w:rsidRDefault="002555EA" w:rsidP="0013116A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2555EA" w:rsidRDefault="002555EA" w:rsidP="0013116A">
            <w:pPr>
              <w:rPr>
                <w:rFonts w:ascii="Arial" w:hAnsi="Arial" w:cs="Arial"/>
              </w:rPr>
            </w:pPr>
          </w:p>
        </w:tc>
      </w:tr>
    </w:tbl>
    <w:p w:rsidR="00D834B9" w:rsidRDefault="00D834B9">
      <w:pPr>
        <w:rPr>
          <w:rFonts w:ascii="Arial" w:hAnsi="Arial" w:cs="Arial"/>
        </w:rPr>
      </w:pPr>
    </w:p>
    <w:p w:rsidR="002B1715" w:rsidRDefault="002B1715">
      <w:pPr>
        <w:rPr>
          <w:rFonts w:ascii="Arial" w:hAnsi="Arial" w:cs="Arial"/>
        </w:rPr>
      </w:pPr>
    </w:p>
    <w:tbl>
      <w:tblPr>
        <w:tblStyle w:val="TableGrid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566"/>
        <w:gridCol w:w="853"/>
        <w:gridCol w:w="7296"/>
      </w:tblGrid>
      <w:tr w:rsidR="00583CC3" w:rsidRPr="00CB2306" w:rsidTr="00583CC3">
        <w:tc>
          <w:tcPr>
            <w:tcW w:w="288" w:type="pct"/>
            <w:vAlign w:val="center"/>
          </w:tcPr>
          <w:p w:rsidR="00501256" w:rsidRPr="00CB2306" w:rsidRDefault="00501256" w:rsidP="004D4325">
            <w:pPr>
              <w:pStyle w:val="ListParagraph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501256" w:rsidRPr="00CB2306" w:rsidRDefault="00501256" w:rsidP="004D432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2306">
              <w:rPr>
                <w:rFonts w:ascii="Arial" w:hAnsi="Arial" w:cs="Arial"/>
                <w:b/>
                <w:sz w:val="22"/>
                <w:szCs w:val="22"/>
              </w:rPr>
              <w:t>TUJUAN</w:t>
            </w:r>
            <w:r w:rsidRPr="00CB23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B230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5B0CF5" w:rsidRPr="00CB2306">
              <w:rPr>
                <w:rFonts w:ascii="Arial" w:hAnsi="Arial" w:cs="Arial"/>
                <w:i/>
                <w:sz w:val="22"/>
                <w:szCs w:val="22"/>
              </w:rPr>
              <w:t>purpose)</w:t>
            </w:r>
          </w:p>
        </w:tc>
      </w:tr>
      <w:tr w:rsidR="005B0CF5" w:rsidRPr="00CB2306" w:rsidTr="00583CC3">
        <w:tc>
          <w:tcPr>
            <w:tcW w:w="288" w:type="pct"/>
            <w:vAlign w:val="center"/>
          </w:tcPr>
          <w:p w:rsidR="005B0CF5" w:rsidRPr="00CB2306" w:rsidRDefault="005B0CF5" w:rsidP="00F66F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5B0CF5" w:rsidRPr="00CB2306" w:rsidRDefault="005B0CF5" w:rsidP="004D432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0CF5" w:rsidRPr="00CB2306" w:rsidTr="00583CC3">
        <w:tc>
          <w:tcPr>
            <w:tcW w:w="288" w:type="pct"/>
            <w:vAlign w:val="center"/>
          </w:tcPr>
          <w:p w:rsidR="005B0CF5" w:rsidRPr="00CB2306" w:rsidRDefault="005B0CF5" w:rsidP="00F66F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5B0CF5" w:rsidRPr="00CB2306" w:rsidRDefault="00517811" w:rsidP="004D4325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Contoh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  <w:p w:rsidR="00517811" w:rsidRPr="00CB2306" w:rsidRDefault="00517811" w:rsidP="004D432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Prosedur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ini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disusun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untuk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mengatur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tata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cara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pengendalian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rekaman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di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lingkungan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Universitas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Mercu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Buana</w:t>
            </w:r>
            <w:proofErr w:type="spellEnd"/>
            <w:r w:rsid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517811" w:rsidRPr="00CB2306" w:rsidTr="00583CC3">
        <w:tc>
          <w:tcPr>
            <w:tcW w:w="288" w:type="pct"/>
            <w:vAlign w:val="center"/>
          </w:tcPr>
          <w:p w:rsidR="00517811" w:rsidRPr="00CB2306" w:rsidRDefault="00517811" w:rsidP="00F66F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517811" w:rsidRPr="00CB2306" w:rsidRDefault="00517811" w:rsidP="004D4325">
            <w:pPr>
              <w:pStyle w:val="ListParagraph"/>
              <w:ind w:left="0"/>
              <w:jc w:val="both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5B0CF5" w:rsidRPr="00CB2306" w:rsidTr="00583CC3">
        <w:tc>
          <w:tcPr>
            <w:tcW w:w="288" w:type="pct"/>
            <w:vAlign w:val="center"/>
          </w:tcPr>
          <w:p w:rsidR="005B0CF5" w:rsidRPr="00CB2306" w:rsidRDefault="005B0CF5" w:rsidP="004D4325">
            <w:pPr>
              <w:pStyle w:val="ListParagraph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5B0CF5" w:rsidRPr="00CB2306" w:rsidRDefault="00EC6C98" w:rsidP="004D432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2306">
              <w:rPr>
                <w:rFonts w:ascii="Arial" w:hAnsi="Arial" w:cs="Arial"/>
                <w:b/>
                <w:sz w:val="22"/>
                <w:szCs w:val="22"/>
              </w:rPr>
              <w:t xml:space="preserve">RUANG LINGKUP </w:t>
            </w:r>
            <w:r w:rsidRPr="00CB2306">
              <w:rPr>
                <w:rFonts w:ascii="Arial" w:hAnsi="Arial" w:cs="Arial"/>
                <w:i/>
                <w:sz w:val="22"/>
                <w:szCs w:val="22"/>
              </w:rPr>
              <w:t>(scope)</w:t>
            </w:r>
          </w:p>
        </w:tc>
      </w:tr>
      <w:tr w:rsidR="00EC6C98" w:rsidRPr="00CB2306" w:rsidTr="00583CC3">
        <w:tc>
          <w:tcPr>
            <w:tcW w:w="288" w:type="pct"/>
            <w:vAlign w:val="center"/>
          </w:tcPr>
          <w:p w:rsidR="00EC6C98" w:rsidRPr="00CB2306" w:rsidRDefault="00EC6C98" w:rsidP="00F66F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EC6C98" w:rsidRPr="00CB2306" w:rsidRDefault="00EC6C98" w:rsidP="004D432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6C98" w:rsidRPr="00CB2306" w:rsidTr="00583CC3">
        <w:tc>
          <w:tcPr>
            <w:tcW w:w="288" w:type="pct"/>
            <w:vAlign w:val="center"/>
          </w:tcPr>
          <w:p w:rsidR="00EC6C98" w:rsidRPr="00CB2306" w:rsidRDefault="00EC6C98" w:rsidP="00F66F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EC6C98" w:rsidRPr="00CB2306" w:rsidRDefault="00EC6C98" w:rsidP="004D4325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Contoh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  <w:p w:rsidR="00EC6C98" w:rsidRPr="00CB2306" w:rsidRDefault="00F66F77" w:rsidP="004D432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Prosedur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ini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dipakai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untuk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segala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rekaman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dari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semua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bagian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yang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menyimpan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rekaman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sebagai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bukti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telah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terjadinya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sesuatu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dengan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hasil-hasil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tertentu</w:t>
            </w:r>
            <w:proofErr w:type="spellEnd"/>
            <w:r w:rsid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EC6C98" w:rsidRPr="00CB2306" w:rsidTr="00583CC3">
        <w:tc>
          <w:tcPr>
            <w:tcW w:w="288" w:type="pct"/>
            <w:vAlign w:val="center"/>
          </w:tcPr>
          <w:p w:rsidR="00EC6C98" w:rsidRPr="00CB2306" w:rsidRDefault="00EC6C98" w:rsidP="00F66F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EC6C98" w:rsidRPr="00CB2306" w:rsidRDefault="00EC6C98" w:rsidP="004D432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91E" w:rsidRPr="00CB2306" w:rsidTr="00583CC3">
        <w:tc>
          <w:tcPr>
            <w:tcW w:w="288" w:type="pct"/>
            <w:vAlign w:val="center"/>
          </w:tcPr>
          <w:p w:rsidR="00AC091E" w:rsidRPr="00CB2306" w:rsidRDefault="00AC091E" w:rsidP="004D4325">
            <w:pPr>
              <w:pStyle w:val="ListParagraph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AC091E" w:rsidRPr="00CB2306" w:rsidRDefault="00AC091E" w:rsidP="00AC091E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2306">
              <w:rPr>
                <w:rFonts w:ascii="Arial" w:hAnsi="Arial" w:cs="Arial"/>
                <w:b/>
                <w:sz w:val="22"/>
                <w:szCs w:val="22"/>
              </w:rPr>
              <w:t>ACUAN</w:t>
            </w:r>
            <w:r w:rsidRPr="00CB23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B230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CB2306">
              <w:rPr>
                <w:rFonts w:ascii="Arial" w:hAnsi="Arial" w:cs="Arial"/>
                <w:i/>
                <w:sz w:val="22"/>
                <w:szCs w:val="22"/>
              </w:rPr>
              <w:t>reference</w:t>
            </w:r>
            <w:r w:rsidRPr="00CB230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4D4325" w:rsidRPr="00CB2306" w:rsidTr="00583CC3">
        <w:tc>
          <w:tcPr>
            <w:tcW w:w="288" w:type="pct"/>
            <w:vAlign w:val="center"/>
          </w:tcPr>
          <w:p w:rsidR="004D4325" w:rsidRPr="00CB2306" w:rsidRDefault="004D4325" w:rsidP="00F66F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4D4325" w:rsidRPr="00CB2306" w:rsidRDefault="004D4325" w:rsidP="004D432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4325" w:rsidRPr="00CB2306" w:rsidTr="00583CC3">
        <w:tc>
          <w:tcPr>
            <w:tcW w:w="288" w:type="pct"/>
            <w:vAlign w:val="center"/>
          </w:tcPr>
          <w:p w:rsidR="004D4325" w:rsidRPr="00CB2306" w:rsidRDefault="004D4325" w:rsidP="00F66F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4D4325" w:rsidRPr="00CB2306" w:rsidRDefault="004D4325" w:rsidP="004D4325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Contoh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</w:tc>
      </w:tr>
      <w:tr w:rsidR="004D3747" w:rsidRPr="00CB2306" w:rsidTr="00583CC3">
        <w:tc>
          <w:tcPr>
            <w:tcW w:w="288" w:type="pct"/>
            <w:vAlign w:val="center"/>
          </w:tcPr>
          <w:p w:rsidR="004D3747" w:rsidRPr="00CB2306" w:rsidRDefault="004D3747" w:rsidP="00F66F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:rsidR="004D3747" w:rsidRPr="00CB2306" w:rsidRDefault="004D3747" w:rsidP="004D4325">
            <w:pPr>
              <w:pStyle w:val="ListParagraph"/>
              <w:numPr>
                <w:ilvl w:val="1"/>
                <w:numId w:val="2"/>
              </w:numPr>
              <w:ind w:left="458" w:hanging="431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406" w:type="pct"/>
            <w:gridSpan w:val="2"/>
            <w:vAlign w:val="center"/>
          </w:tcPr>
          <w:p w:rsidR="004D3747" w:rsidRPr="00CB2306" w:rsidRDefault="00AC091E" w:rsidP="004D432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Pedoman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Mutu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UMB</w:t>
            </w:r>
          </w:p>
        </w:tc>
      </w:tr>
      <w:tr w:rsidR="00AC091E" w:rsidRPr="00CB2306" w:rsidTr="00583CC3">
        <w:tc>
          <w:tcPr>
            <w:tcW w:w="288" w:type="pct"/>
            <w:vAlign w:val="center"/>
          </w:tcPr>
          <w:p w:rsidR="00AC091E" w:rsidRPr="00CB2306" w:rsidRDefault="00AC091E" w:rsidP="00F66F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:rsidR="00AC091E" w:rsidRPr="00CB2306" w:rsidRDefault="00AC091E" w:rsidP="004D4325">
            <w:pPr>
              <w:pStyle w:val="ListParagraph"/>
              <w:numPr>
                <w:ilvl w:val="1"/>
                <w:numId w:val="2"/>
              </w:numPr>
              <w:ind w:left="458" w:hanging="431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406" w:type="pct"/>
            <w:gridSpan w:val="2"/>
            <w:vAlign w:val="center"/>
          </w:tcPr>
          <w:p w:rsidR="00AC091E" w:rsidRPr="00CB2306" w:rsidRDefault="00AC091E" w:rsidP="005E37E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Klausul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4.2.4 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tentang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Pengendalian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Rekaman</w:t>
            </w:r>
            <w:proofErr w:type="spellEnd"/>
          </w:p>
        </w:tc>
      </w:tr>
      <w:tr w:rsidR="00AC091E" w:rsidRPr="00CB2306" w:rsidTr="00583CC3">
        <w:tc>
          <w:tcPr>
            <w:tcW w:w="288" w:type="pct"/>
            <w:vAlign w:val="center"/>
          </w:tcPr>
          <w:p w:rsidR="00AC091E" w:rsidRPr="00CB2306" w:rsidRDefault="00AC091E" w:rsidP="00F66F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:rsidR="00AC091E" w:rsidRPr="00CB2306" w:rsidRDefault="00AC091E" w:rsidP="004D4325">
            <w:pPr>
              <w:pStyle w:val="ListParagraph"/>
              <w:numPr>
                <w:ilvl w:val="1"/>
                <w:numId w:val="2"/>
              </w:numPr>
              <w:ind w:left="458" w:hanging="431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406" w:type="pct"/>
            <w:gridSpan w:val="2"/>
            <w:vAlign w:val="center"/>
          </w:tcPr>
          <w:p w:rsidR="00AC091E" w:rsidRPr="00CB2306" w:rsidRDefault="00AC091E" w:rsidP="005E37E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Instrumen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BAN PT</w:t>
            </w:r>
          </w:p>
        </w:tc>
      </w:tr>
      <w:tr w:rsidR="005B0CF5" w:rsidRPr="00CB2306" w:rsidTr="00583CC3">
        <w:tc>
          <w:tcPr>
            <w:tcW w:w="288" w:type="pct"/>
            <w:vAlign w:val="center"/>
          </w:tcPr>
          <w:p w:rsidR="005B0CF5" w:rsidRPr="00CB2306" w:rsidRDefault="005B0CF5" w:rsidP="00F66F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5B0CF5" w:rsidRPr="00CB2306" w:rsidRDefault="005B0CF5" w:rsidP="004D432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0CF5" w:rsidRPr="00CB2306" w:rsidTr="00583CC3">
        <w:tc>
          <w:tcPr>
            <w:tcW w:w="288" w:type="pct"/>
            <w:vAlign w:val="center"/>
          </w:tcPr>
          <w:p w:rsidR="005B0CF5" w:rsidRPr="00CB2306" w:rsidRDefault="005B0CF5" w:rsidP="004D4325">
            <w:pPr>
              <w:pStyle w:val="ListParagraph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5B0CF5" w:rsidRPr="00CB2306" w:rsidRDefault="00637792" w:rsidP="00637792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2306">
              <w:rPr>
                <w:rFonts w:ascii="Arial" w:hAnsi="Arial" w:cs="Arial"/>
                <w:b/>
                <w:sz w:val="22"/>
                <w:szCs w:val="22"/>
              </w:rPr>
              <w:t>DEFINISI</w:t>
            </w:r>
            <w:r w:rsidRPr="00CB23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B230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EC17E8" w:rsidRPr="00CB2306">
              <w:rPr>
                <w:rFonts w:ascii="Arial" w:hAnsi="Arial" w:cs="Arial"/>
                <w:i/>
                <w:sz w:val="22"/>
                <w:szCs w:val="22"/>
              </w:rPr>
              <w:t>definition</w:t>
            </w:r>
            <w:r w:rsidRPr="00CB230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765F1A" w:rsidRPr="00CB2306" w:rsidTr="00583CC3">
        <w:tc>
          <w:tcPr>
            <w:tcW w:w="288" w:type="pct"/>
            <w:vAlign w:val="center"/>
          </w:tcPr>
          <w:p w:rsidR="00765F1A" w:rsidRPr="00CB2306" w:rsidRDefault="00765F1A" w:rsidP="00765F1A">
            <w:pPr>
              <w:pStyle w:val="ListParagraph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765F1A" w:rsidRPr="00CB2306" w:rsidRDefault="00765F1A" w:rsidP="00637792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5F1A" w:rsidRPr="00CB2306" w:rsidTr="00583CC3">
        <w:tc>
          <w:tcPr>
            <w:tcW w:w="288" w:type="pct"/>
            <w:vAlign w:val="center"/>
          </w:tcPr>
          <w:p w:rsidR="00765F1A" w:rsidRPr="00CB2306" w:rsidRDefault="00765F1A" w:rsidP="00637792">
            <w:pPr>
              <w:pStyle w:val="ListParagraph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765F1A" w:rsidRPr="00CB2306" w:rsidRDefault="00765F1A" w:rsidP="005E37EB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Contoh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  <w:p w:rsidR="00765F1A" w:rsidRPr="00CB2306" w:rsidRDefault="00765F1A" w:rsidP="005E37E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Rekaman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mutu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adalah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dokumen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yang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dapat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menunjukkan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bukti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dilaksanakannya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suatu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pekerjaan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Rekaman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mutu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dapat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berupa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formulir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(form),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foto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, video,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atau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rekaman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data </w:t>
            </w: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komputer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(softcopy)</w:t>
            </w:r>
            <w:r w:rsid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765F1A" w:rsidRPr="00CB2306" w:rsidTr="00583CC3">
        <w:tc>
          <w:tcPr>
            <w:tcW w:w="288" w:type="pct"/>
            <w:vAlign w:val="center"/>
          </w:tcPr>
          <w:p w:rsidR="00765F1A" w:rsidRPr="00CB2306" w:rsidRDefault="00765F1A" w:rsidP="00765F1A">
            <w:pPr>
              <w:pStyle w:val="ListParagraph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765F1A" w:rsidRPr="00CB2306" w:rsidRDefault="00765F1A" w:rsidP="004D432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5F1A" w:rsidRPr="00CB2306" w:rsidTr="00583CC3">
        <w:tc>
          <w:tcPr>
            <w:tcW w:w="288" w:type="pct"/>
            <w:vAlign w:val="center"/>
          </w:tcPr>
          <w:p w:rsidR="00765F1A" w:rsidRPr="00CB2306" w:rsidRDefault="00765F1A" w:rsidP="004D4325">
            <w:pPr>
              <w:pStyle w:val="ListParagraph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765F1A" w:rsidRPr="00CB2306" w:rsidRDefault="00765F1A" w:rsidP="00765F1A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2306">
              <w:rPr>
                <w:rFonts w:ascii="Arial" w:hAnsi="Arial" w:cs="Arial"/>
                <w:b/>
                <w:sz w:val="22"/>
                <w:szCs w:val="22"/>
              </w:rPr>
              <w:t>PROSEDUR</w:t>
            </w:r>
            <w:r w:rsidRPr="00CB23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B230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CB2306">
              <w:rPr>
                <w:rFonts w:ascii="Arial" w:hAnsi="Arial" w:cs="Arial"/>
                <w:i/>
                <w:sz w:val="22"/>
                <w:szCs w:val="22"/>
              </w:rPr>
              <w:t>procedure</w:t>
            </w:r>
            <w:r w:rsidRPr="00CB230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F511D6" w:rsidRPr="00CB2306" w:rsidTr="00583CC3">
        <w:tc>
          <w:tcPr>
            <w:tcW w:w="288" w:type="pct"/>
            <w:vAlign w:val="center"/>
          </w:tcPr>
          <w:p w:rsidR="00F511D6" w:rsidRPr="00CB2306" w:rsidRDefault="00F511D6" w:rsidP="00F511D6">
            <w:pPr>
              <w:pStyle w:val="ListParagraph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F511D6" w:rsidRPr="00CB2306" w:rsidRDefault="00F511D6" w:rsidP="00765F1A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11D6" w:rsidRPr="00CB2306" w:rsidTr="00583CC3">
        <w:tc>
          <w:tcPr>
            <w:tcW w:w="288" w:type="pct"/>
            <w:vAlign w:val="center"/>
          </w:tcPr>
          <w:p w:rsidR="00F511D6" w:rsidRPr="00CB2306" w:rsidRDefault="00F511D6" w:rsidP="00765F1A">
            <w:pPr>
              <w:pStyle w:val="ListParagraph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F511D6" w:rsidRPr="00CB2306" w:rsidRDefault="00F511D6" w:rsidP="005E37EB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Contoh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</w:tc>
      </w:tr>
      <w:tr w:rsidR="00F511D6" w:rsidRPr="00CB2306" w:rsidTr="00583CC3">
        <w:tc>
          <w:tcPr>
            <w:tcW w:w="288" w:type="pct"/>
            <w:vAlign w:val="center"/>
          </w:tcPr>
          <w:p w:rsidR="00F511D6" w:rsidRPr="00CB2306" w:rsidRDefault="00F511D6" w:rsidP="005E3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:rsidR="00F511D6" w:rsidRPr="00CB2306" w:rsidRDefault="00F511D6" w:rsidP="005E37EB">
            <w:pPr>
              <w:pStyle w:val="ListParagraph"/>
              <w:numPr>
                <w:ilvl w:val="1"/>
                <w:numId w:val="2"/>
              </w:numPr>
              <w:ind w:left="458" w:hanging="431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406" w:type="pct"/>
            <w:gridSpan w:val="2"/>
            <w:vAlign w:val="center"/>
          </w:tcPr>
          <w:p w:rsidR="00F511D6" w:rsidRPr="00CB2306" w:rsidRDefault="00D45BE5" w:rsidP="00D45BE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Tanggung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Jawab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Wewenang</w:t>
            </w:r>
            <w:proofErr w:type="spellEnd"/>
          </w:p>
        </w:tc>
      </w:tr>
      <w:tr w:rsidR="00D45BE5" w:rsidRPr="00CB2306" w:rsidTr="00583CC3">
        <w:tc>
          <w:tcPr>
            <w:tcW w:w="288" w:type="pct"/>
            <w:vAlign w:val="center"/>
          </w:tcPr>
          <w:p w:rsidR="00D45BE5" w:rsidRPr="00CB2306" w:rsidRDefault="00D45BE5" w:rsidP="005E3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:rsidR="00D45BE5" w:rsidRPr="00CB2306" w:rsidRDefault="00D45BE5" w:rsidP="00D45BE5">
            <w:pPr>
              <w:pStyle w:val="ListParagraph"/>
              <w:ind w:left="458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406" w:type="pct"/>
            <w:gridSpan w:val="2"/>
            <w:vAlign w:val="center"/>
          </w:tcPr>
          <w:p w:rsidR="00D45BE5" w:rsidRPr="00CB2306" w:rsidRDefault="00D45BE5" w:rsidP="00D45BE5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Pengendalian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rekaman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merupakan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tanggung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jawab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dari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masing-masing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pimpinan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unit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atau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seseorang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yang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ditugasi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D45BE5" w:rsidRPr="00CB2306" w:rsidTr="00583CC3">
        <w:tc>
          <w:tcPr>
            <w:tcW w:w="288" w:type="pct"/>
            <w:vAlign w:val="center"/>
          </w:tcPr>
          <w:p w:rsidR="00D45BE5" w:rsidRPr="00CB2306" w:rsidRDefault="00D45BE5" w:rsidP="005E3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:rsidR="00D45BE5" w:rsidRPr="00CB2306" w:rsidRDefault="00D45BE5" w:rsidP="005E37EB">
            <w:pPr>
              <w:pStyle w:val="ListParagraph"/>
              <w:numPr>
                <w:ilvl w:val="1"/>
                <w:numId w:val="2"/>
              </w:numPr>
              <w:ind w:left="458" w:hanging="431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406" w:type="pct"/>
            <w:gridSpan w:val="2"/>
            <w:vAlign w:val="center"/>
          </w:tcPr>
          <w:p w:rsidR="00D45BE5" w:rsidRPr="00CB2306" w:rsidRDefault="00D45BE5" w:rsidP="00D45BE5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Pengendali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Pemantauan</w:t>
            </w:r>
            <w:proofErr w:type="spellEnd"/>
          </w:p>
        </w:tc>
      </w:tr>
      <w:tr w:rsidR="00BF3732" w:rsidRPr="00CB2306" w:rsidTr="00D45BE5">
        <w:tc>
          <w:tcPr>
            <w:tcW w:w="288" w:type="pct"/>
            <w:vAlign w:val="center"/>
          </w:tcPr>
          <w:p w:rsidR="00BF3732" w:rsidRPr="00CB2306" w:rsidRDefault="00BF3732" w:rsidP="005E3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:rsidR="00BF3732" w:rsidRPr="006D0C3C" w:rsidRDefault="00BF3732" w:rsidP="006D0C3C">
            <w:pPr>
              <w:ind w:left="392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61" w:type="pct"/>
          </w:tcPr>
          <w:p w:rsidR="00BF3732" w:rsidRPr="00CB2306" w:rsidRDefault="00BF3732" w:rsidP="00D45BE5">
            <w:pPr>
              <w:pStyle w:val="ListParagraph"/>
              <w:numPr>
                <w:ilvl w:val="2"/>
                <w:numId w:val="2"/>
              </w:numPr>
              <w:ind w:left="460" w:hanging="426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945" w:type="pct"/>
            <w:vAlign w:val="center"/>
          </w:tcPr>
          <w:p w:rsidR="00BF3732" w:rsidRPr="00CB2306" w:rsidRDefault="00D45BE5" w:rsidP="00D45BE5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Rekaman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sebagai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bukti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telah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terjadinya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sesuatu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dengan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hasil-hasil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tertentu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harus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disimpan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dengan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baik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selama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masa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simpan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yang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ditentukan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bagi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rekaman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itu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Daftar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Rekaman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menggunakan</w:t>
            </w:r>
            <w:proofErr w:type="spellEnd"/>
            <w:r w:rsidRPr="00D45BE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Form 11.4.30.01</w:t>
            </w:r>
            <w:r w:rsid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24178A" w:rsidRPr="00CB2306" w:rsidTr="00D45BE5">
        <w:tc>
          <w:tcPr>
            <w:tcW w:w="288" w:type="pct"/>
            <w:vAlign w:val="center"/>
          </w:tcPr>
          <w:p w:rsidR="0024178A" w:rsidRPr="00CB2306" w:rsidRDefault="0024178A" w:rsidP="005E3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:rsidR="0024178A" w:rsidRPr="006D0C3C" w:rsidRDefault="0024178A" w:rsidP="006D0C3C">
            <w:pPr>
              <w:ind w:left="392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61" w:type="pct"/>
          </w:tcPr>
          <w:p w:rsidR="0024178A" w:rsidRPr="00CB2306" w:rsidRDefault="0024178A" w:rsidP="00D45BE5">
            <w:pPr>
              <w:pStyle w:val="ListParagraph"/>
              <w:numPr>
                <w:ilvl w:val="2"/>
                <w:numId w:val="2"/>
              </w:numPr>
              <w:ind w:left="460" w:hanging="426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945" w:type="pct"/>
            <w:vAlign w:val="center"/>
          </w:tcPr>
          <w:p w:rsidR="0024178A" w:rsidRPr="00D45BE5" w:rsidRDefault="0024178A" w:rsidP="00D45BE5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Penyimpanan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rekaman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harus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menjamin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bahwa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rekaman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tersebut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selalu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dalam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keadaan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baik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dan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tetap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mudah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terbaca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selama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masa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simpannya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24178A" w:rsidRPr="00CB2306" w:rsidTr="00D45BE5">
        <w:tc>
          <w:tcPr>
            <w:tcW w:w="288" w:type="pct"/>
            <w:vAlign w:val="center"/>
          </w:tcPr>
          <w:p w:rsidR="0024178A" w:rsidRPr="00CB2306" w:rsidRDefault="0024178A" w:rsidP="005E3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:rsidR="0024178A" w:rsidRPr="006D0C3C" w:rsidRDefault="0024178A" w:rsidP="006D0C3C">
            <w:pPr>
              <w:ind w:left="392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61" w:type="pct"/>
          </w:tcPr>
          <w:p w:rsidR="0024178A" w:rsidRPr="00CB2306" w:rsidRDefault="0024178A" w:rsidP="00D45BE5">
            <w:pPr>
              <w:pStyle w:val="ListParagraph"/>
              <w:numPr>
                <w:ilvl w:val="2"/>
                <w:numId w:val="2"/>
              </w:numPr>
              <w:ind w:left="460" w:hanging="426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945" w:type="pct"/>
            <w:vAlign w:val="center"/>
          </w:tcPr>
          <w:p w:rsidR="0024178A" w:rsidRPr="00D45BE5" w:rsidRDefault="0024178A" w:rsidP="00D45BE5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Segala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sumber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perusakan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rekaman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misalnya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kelembaban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harus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dihindarkan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24178A" w:rsidRPr="00CB2306" w:rsidTr="00D45BE5">
        <w:tc>
          <w:tcPr>
            <w:tcW w:w="288" w:type="pct"/>
            <w:vAlign w:val="center"/>
          </w:tcPr>
          <w:p w:rsidR="0024178A" w:rsidRPr="00CB2306" w:rsidRDefault="0024178A" w:rsidP="005E3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:rsidR="0024178A" w:rsidRPr="006D0C3C" w:rsidRDefault="0024178A" w:rsidP="006D0C3C">
            <w:pPr>
              <w:ind w:left="392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61" w:type="pct"/>
          </w:tcPr>
          <w:p w:rsidR="0024178A" w:rsidRPr="00CB2306" w:rsidRDefault="0024178A" w:rsidP="00D45BE5">
            <w:pPr>
              <w:pStyle w:val="ListParagraph"/>
              <w:numPr>
                <w:ilvl w:val="2"/>
                <w:numId w:val="2"/>
              </w:numPr>
              <w:ind w:left="460" w:hanging="426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945" w:type="pct"/>
            <w:vAlign w:val="center"/>
          </w:tcPr>
          <w:p w:rsidR="0024178A" w:rsidRPr="00D45BE5" w:rsidRDefault="0024178A" w:rsidP="00D45BE5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Demikian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juga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harus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dihindarkan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hilangnya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rekaman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karena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dibawa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keluar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dan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kemudian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tidak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dikembalikan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kepada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pengendalinya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24178A" w:rsidRPr="00CB2306" w:rsidTr="00D45BE5">
        <w:tc>
          <w:tcPr>
            <w:tcW w:w="288" w:type="pct"/>
            <w:vAlign w:val="center"/>
          </w:tcPr>
          <w:p w:rsidR="0024178A" w:rsidRPr="00CB2306" w:rsidRDefault="0024178A" w:rsidP="005E3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:rsidR="0024178A" w:rsidRPr="006D0C3C" w:rsidRDefault="0024178A" w:rsidP="006D0C3C">
            <w:pPr>
              <w:ind w:left="392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61" w:type="pct"/>
          </w:tcPr>
          <w:p w:rsidR="0024178A" w:rsidRPr="00CB2306" w:rsidRDefault="0024178A" w:rsidP="00D45BE5">
            <w:pPr>
              <w:pStyle w:val="ListParagraph"/>
              <w:numPr>
                <w:ilvl w:val="2"/>
                <w:numId w:val="2"/>
              </w:numPr>
              <w:ind w:left="460" w:hanging="426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945" w:type="pct"/>
            <w:vAlign w:val="center"/>
          </w:tcPr>
          <w:p w:rsidR="0024178A" w:rsidRPr="00D45BE5" w:rsidRDefault="0024178A" w:rsidP="00D45BE5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Jika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diminta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oleh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pelanggan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atau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pejabat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pemerintah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yang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relevan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rekaman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dapat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ditunjukkan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kepadanya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atau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dibuatkan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gandaannya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tetapi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tidak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boleh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diserahkan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kepadanya</w:t>
            </w:r>
            <w:proofErr w:type="spellEnd"/>
            <w:r w:rsidRPr="0024178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24178A" w:rsidRPr="00CB2306" w:rsidTr="00D45BE5">
        <w:tc>
          <w:tcPr>
            <w:tcW w:w="288" w:type="pct"/>
            <w:vAlign w:val="center"/>
          </w:tcPr>
          <w:p w:rsidR="0024178A" w:rsidRPr="00CB2306" w:rsidRDefault="0024178A" w:rsidP="005E3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:rsidR="0024178A" w:rsidRPr="006D0C3C" w:rsidRDefault="0024178A" w:rsidP="006D0C3C">
            <w:pPr>
              <w:ind w:left="392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61" w:type="pct"/>
          </w:tcPr>
          <w:p w:rsidR="0024178A" w:rsidRPr="00CB2306" w:rsidRDefault="0024178A" w:rsidP="00D45BE5">
            <w:pPr>
              <w:pStyle w:val="ListParagraph"/>
              <w:numPr>
                <w:ilvl w:val="2"/>
                <w:numId w:val="2"/>
              </w:numPr>
              <w:ind w:left="460" w:hanging="426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945" w:type="pct"/>
            <w:vAlign w:val="center"/>
          </w:tcPr>
          <w:p w:rsidR="0024178A" w:rsidRPr="0024178A" w:rsidRDefault="009B7CBB" w:rsidP="00D45BE5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9B7CB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Rekaman</w:t>
            </w:r>
            <w:proofErr w:type="spellEnd"/>
            <w:r w:rsidRPr="009B7CB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yang </w:t>
            </w:r>
            <w:proofErr w:type="spellStart"/>
            <w:r w:rsidRPr="009B7CB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berupa</w:t>
            </w:r>
            <w:proofErr w:type="spellEnd"/>
            <w:r w:rsidRPr="009B7CB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9B7CB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hasil</w:t>
            </w:r>
            <w:proofErr w:type="spellEnd"/>
            <w:r w:rsidRPr="009B7CB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9B7CB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kegiatan</w:t>
            </w:r>
            <w:proofErr w:type="spellEnd"/>
            <w:r w:rsidRPr="009B7CB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9B7CB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disimpan</w:t>
            </w:r>
            <w:proofErr w:type="spellEnd"/>
            <w:r w:rsidRPr="009B7CB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9B7CB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sesuai</w:t>
            </w:r>
            <w:proofErr w:type="spellEnd"/>
            <w:r w:rsidRPr="009B7CB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9B7CB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dengan</w:t>
            </w:r>
            <w:proofErr w:type="spellEnd"/>
            <w:r w:rsidRPr="009B7CB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9B7CB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masa</w:t>
            </w:r>
            <w:proofErr w:type="spellEnd"/>
            <w:r w:rsidRPr="009B7CB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9B7CB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simpan</w:t>
            </w:r>
            <w:proofErr w:type="spellEnd"/>
            <w:r w:rsidRPr="009B7CB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yang </w:t>
            </w:r>
            <w:proofErr w:type="spellStart"/>
            <w:r w:rsidRPr="009B7CB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disyaratkan</w:t>
            </w:r>
            <w:proofErr w:type="spellEnd"/>
            <w:r w:rsidRPr="009B7CB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9B7CB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oleh</w:t>
            </w:r>
            <w:proofErr w:type="spellEnd"/>
            <w:r w:rsidRPr="009B7CB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BAN PT.</w:t>
            </w:r>
          </w:p>
        </w:tc>
      </w:tr>
      <w:tr w:rsidR="004F5594" w:rsidRPr="00CB2306" w:rsidTr="00D45BE5">
        <w:tc>
          <w:tcPr>
            <w:tcW w:w="288" w:type="pct"/>
            <w:vAlign w:val="center"/>
          </w:tcPr>
          <w:p w:rsidR="004F5594" w:rsidRPr="00CB2306" w:rsidRDefault="004F5594" w:rsidP="005E3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:rsidR="004F5594" w:rsidRPr="006D0C3C" w:rsidRDefault="004F5594" w:rsidP="006D0C3C">
            <w:pPr>
              <w:ind w:left="392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61" w:type="pct"/>
          </w:tcPr>
          <w:p w:rsidR="004F5594" w:rsidRPr="00CB2306" w:rsidRDefault="004F5594" w:rsidP="00D45BE5">
            <w:pPr>
              <w:pStyle w:val="ListParagraph"/>
              <w:numPr>
                <w:ilvl w:val="2"/>
                <w:numId w:val="2"/>
              </w:numPr>
              <w:ind w:left="460" w:hanging="426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945" w:type="pct"/>
            <w:vAlign w:val="center"/>
          </w:tcPr>
          <w:p w:rsidR="004F5594" w:rsidRPr="009B7CBB" w:rsidRDefault="004F5594" w:rsidP="00D45BE5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Tiap</w:t>
            </w:r>
            <w:proofErr w:type="spellEnd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pemusnahan</w:t>
            </w:r>
            <w:proofErr w:type="spellEnd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rekaman</w:t>
            </w:r>
            <w:proofErr w:type="spellEnd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apa</w:t>
            </w:r>
            <w:proofErr w:type="spellEnd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pun, </w:t>
            </w:r>
            <w:proofErr w:type="spellStart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harus</w:t>
            </w:r>
            <w:proofErr w:type="spellEnd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disertai</w:t>
            </w:r>
            <w:proofErr w:type="spellEnd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dengan</w:t>
            </w:r>
            <w:proofErr w:type="spellEnd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sebuah</w:t>
            </w:r>
            <w:proofErr w:type="spellEnd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Berita</w:t>
            </w:r>
            <w:proofErr w:type="spellEnd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Acara</w:t>
            </w:r>
            <w:proofErr w:type="spellEnd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Pemusnahan</w:t>
            </w:r>
            <w:proofErr w:type="spellEnd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seperti</w:t>
            </w:r>
            <w:proofErr w:type="spellEnd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yang </w:t>
            </w:r>
            <w:proofErr w:type="spellStart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ditunjukkan</w:t>
            </w:r>
            <w:proofErr w:type="spellEnd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dalam</w:t>
            </w:r>
            <w:proofErr w:type="spellEnd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Berita</w:t>
            </w:r>
            <w:proofErr w:type="spellEnd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Acara</w:t>
            </w:r>
            <w:proofErr w:type="spellEnd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Pemusnahan</w:t>
            </w:r>
            <w:proofErr w:type="spellEnd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Rekaman</w:t>
            </w:r>
            <w:proofErr w:type="spellEnd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Berita</w:t>
            </w:r>
            <w:proofErr w:type="spellEnd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Acara</w:t>
            </w:r>
            <w:proofErr w:type="spellEnd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menggunakan</w:t>
            </w:r>
            <w:proofErr w:type="spellEnd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form </w:t>
            </w:r>
            <w:proofErr w:type="spellStart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Nomor</w:t>
            </w:r>
            <w:proofErr w:type="spellEnd"/>
            <w:r w:rsidRPr="004F559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11.4.31.01</w:t>
            </w:r>
          </w:p>
        </w:tc>
      </w:tr>
      <w:tr w:rsidR="00F511D6" w:rsidRPr="00CB2306" w:rsidTr="00583CC3">
        <w:tc>
          <w:tcPr>
            <w:tcW w:w="288" w:type="pct"/>
            <w:vAlign w:val="center"/>
          </w:tcPr>
          <w:p w:rsidR="00F511D6" w:rsidRPr="00CB2306" w:rsidRDefault="00F511D6" w:rsidP="00765F1A">
            <w:pPr>
              <w:pStyle w:val="ListParagraph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F511D6" w:rsidRPr="00CB2306" w:rsidRDefault="00F511D6" w:rsidP="004D432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11D6" w:rsidRPr="00CB2306" w:rsidTr="00583CC3">
        <w:tc>
          <w:tcPr>
            <w:tcW w:w="288" w:type="pct"/>
            <w:vAlign w:val="center"/>
          </w:tcPr>
          <w:p w:rsidR="00F511D6" w:rsidRPr="00CB2306" w:rsidRDefault="00F511D6" w:rsidP="004D4325">
            <w:pPr>
              <w:pStyle w:val="ListParagraph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F511D6" w:rsidRPr="00CB2306" w:rsidRDefault="004F5594" w:rsidP="004D432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Dokumen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F5594">
              <w:rPr>
                <w:rFonts w:ascii="Arial" w:hAnsi="Arial" w:cs="Arial"/>
                <w:i/>
                <w:sz w:val="22"/>
                <w:szCs w:val="22"/>
              </w:rPr>
              <w:t>(document)</w:t>
            </w:r>
          </w:p>
        </w:tc>
      </w:tr>
      <w:tr w:rsidR="004F5594" w:rsidRPr="00CB2306" w:rsidTr="00583CC3">
        <w:tc>
          <w:tcPr>
            <w:tcW w:w="288" w:type="pct"/>
            <w:vAlign w:val="center"/>
          </w:tcPr>
          <w:p w:rsidR="004F5594" w:rsidRPr="00CB2306" w:rsidRDefault="004F5594" w:rsidP="004F5594">
            <w:pPr>
              <w:pStyle w:val="ListParagraph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4F5594" w:rsidRDefault="004F5594" w:rsidP="004D432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5594" w:rsidRPr="00CB2306" w:rsidTr="00583CC3">
        <w:tc>
          <w:tcPr>
            <w:tcW w:w="288" w:type="pct"/>
            <w:vAlign w:val="center"/>
          </w:tcPr>
          <w:p w:rsidR="004F5594" w:rsidRPr="00CB2306" w:rsidRDefault="004F5594" w:rsidP="004F5594">
            <w:pPr>
              <w:pStyle w:val="ListParagraph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4F5594" w:rsidRPr="00CB2306" w:rsidRDefault="004F5594" w:rsidP="005E37EB">
            <w:pPr>
              <w:pStyle w:val="ListParagraph"/>
              <w:ind w:left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Contoh</w:t>
            </w:r>
            <w:proofErr w:type="spellEnd"/>
            <w:r w:rsidRPr="00CB230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</w:tc>
      </w:tr>
      <w:tr w:rsidR="004F5594" w:rsidRPr="00CB2306" w:rsidTr="005E37EB">
        <w:tc>
          <w:tcPr>
            <w:tcW w:w="288" w:type="pct"/>
            <w:vAlign w:val="center"/>
          </w:tcPr>
          <w:p w:rsidR="004F5594" w:rsidRPr="00CB2306" w:rsidRDefault="004F5594" w:rsidP="005E3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:rsidR="004F5594" w:rsidRPr="00CB2306" w:rsidRDefault="004F5594" w:rsidP="005E37EB">
            <w:pPr>
              <w:pStyle w:val="ListParagraph"/>
              <w:numPr>
                <w:ilvl w:val="1"/>
                <w:numId w:val="2"/>
              </w:numPr>
              <w:ind w:left="458" w:hanging="431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406" w:type="pct"/>
            <w:gridSpan w:val="2"/>
            <w:vAlign w:val="center"/>
          </w:tcPr>
          <w:p w:rsidR="004F5594" w:rsidRPr="00CB2306" w:rsidRDefault="008973F6" w:rsidP="005E37E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3F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Form </w:t>
            </w:r>
            <w:proofErr w:type="spellStart"/>
            <w:r w:rsidRPr="008973F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Daftar</w:t>
            </w:r>
            <w:proofErr w:type="spellEnd"/>
            <w:r w:rsidRPr="008973F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8973F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Rekaman</w:t>
            </w:r>
            <w:proofErr w:type="spellEnd"/>
            <w:r w:rsidRPr="008973F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(Form No 11.4.30.01)</w:t>
            </w:r>
          </w:p>
        </w:tc>
      </w:tr>
      <w:tr w:rsidR="004F5594" w:rsidRPr="00CB2306" w:rsidTr="005E37EB">
        <w:tc>
          <w:tcPr>
            <w:tcW w:w="288" w:type="pct"/>
            <w:vAlign w:val="center"/>
          </w:tcPr>
          <w:p w:rsidR="004F5594" w:rsidRPr="00CB2306" w:rsidRDefault="004F5594" w:rsidP="005E3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:rsidR="004F5594" w:rsidRPr="00CB2306" w:rsidRDefault="004F5594" w:rsidP="005E37EB">
            <w:pPr>
              <w:pStyle w:val="ListParagraph"/>
              <w:numPr>
                <w:ilvl w:val="1"/>
                <w:numId w:val="2"/>
              </w:numPr>
              <w:ind w:left="458" w:hanging="431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406" w:type="pct"/>
            <w:gridSpan w:val="2"/>
            <w:vAlign w:val="center"/>
          </w:tcPr>
          <w:p w:rsidR="004F5594" w:rsidRPr="00CB2306" w:rsidRDefault="008973F6" w:rsidP="005E37E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73F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Berita</w:t>
            </w:r>
            <w:proofErr w:type="spellEnd"/>
            <w:r w:rsidRPr="008973F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8973F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Acara</w:t>
            </w:r>
            <w:proofErr w:type="spellEnd"/>
            <w:r w:rsidRPr="008973F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8973F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Pemusnahan</w:t>
            </w:r>
            <w:proofErr w:type="spellEnd"/>
            <w:r w:rsidRPr="008973F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(Form No. 11.4.31.01)</w:t>
            </w:r>
          </w:p>
        </w:tc>
      </w:tr>
      <w:tr w:rsidR="00F511D6" w:rsidRPr="00CB2306" w:rsidTr="00583CC3">
        <w:tc>
          <w:tcPr>
            <w:tcW w:w="288" w:type="pct"/>
            <w:vAlign w:val="center"/>
          </w:tcPr>
          <w:p w:rsidR="00F511D6" w:rsidRPr="00CB2306" w:rsidRDefault="00F511D6" w:rsidP="004F5594">
            <w:pPr>
              <w:pStyle w:val="ListParagraph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F511D6" w:rsidRPr="00CB2306" w:rsidRDefault="00F511D6" w:rsidP="004D432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11D6" w:rsidRPr="00CB2306" w:rsidTr="00583CC3">
        <w:tc>
          <w:tcPr>
            <w:tcW w:w="288" w:type="pct"/>
            <w:vAlign w:val="center"/>
          </w:tcPr>
          <w:p w:rsidR="00F511D6" w:rsidRPr="00CB2306" w:rsidRDefault="00F511D6" w:rsidP="004D4325">
            <w:pPr>
              <w:pStyle w:val="ListParagraph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F511D6" w:rsidRPr="00CB2306" w:rsidRDefault="008973F6" w:rsidP="004D432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Diagram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Alir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973F6">
              <w:rPr>
                <w:rFonts w:ascii="Arial" w:hAnsi="Arial" w:cs="Arial"/>
                <w:i/>
                <w:sz w:val="22"/>
                <w:szCs w:val="22"/>
              </w:rPr>
              <w:t>(flowchart)</w:t>
            </w:r>
          </w:p>
        </w:tc>
      </w:tr>
      <w:tr w:rsidR="00F511D6" w:rsidRPr="00CB2306" w:rsidTr="00583CC3">
        <w:tc>
          <w:tcPr>
            <w:tcW w:w="288" w:type="pct"/>
            <w:vAlign w:val="center"/>
          </w:tcPr>
          <w:p w:rsidR="00F511D6" w:rsidRPr="00CB2306" w:rsidRDefault="00F511D6" w:rsidP="004F5594">
            <w:pPr>
              <w:pStyle w:val="ListParagraph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pct"/>
            <w:gridSpan w:val="3"/>
            <w:vAlign w:val="center"/>
          </w:tcPr>
          <w:p w:rsidR="00F511D6" w:rsidRPr="00CB2306" w:rsidRDefault="00F511D6" w:rsidP="004D432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F1C1A" w:rsidRPr="004227AE" w:rsidRDefault="00CF1C1A" w:rsidP="004227AE">
      <w:pPr>
        <w:rPr>
          <w:rFonts w:ascii="Arial" w:hAnsi="Arial" w:cs="Arial"/>
        </w:rPr>
      </w:pPr>
    </w:p>
    <w:sectPr w:rsidR="00CF1C1A" w:rsidRPr="004227AE" w:rsidSect="00C01647">
      <w:headerReference w:type="default" r:id="rId10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96" w:rsidRDefault="00CF4196" w:rsidP="00C01647">
      <w:r>
        <w:separator/>
      </w:r>
    </w:p>
  </w:endnote>
  <w:endnote w:type="continuationSeparator" w:id="0">
    <w:p w:rsidR="00CF4196" w:rsidRDefault="00CF4196" w:rsidP="00C0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96" w:rsidRDefault="00CF4196" w:rsidP="00C01647">
      <w:r>
        <w:separator/>
      </w:r>
    </w:p>
  </w:footnote>
  <w:footnote w:type="continuationSeparator" w:id="0">
    <w:p w:rsidR="00CF4196" w:rsidRDefault="00CF4196" w:rsidP="00C0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47"/>
      <w:gridCol w:w="5749"/>
      <w:gridCol w:w="1747"/>
    </w:tblGrid>
    <w:tr w:rsidR="007674A7" w:rsidTr="005E37EB">
      <w:tc>
        <w:tcPr>
          <w:tcW w:w="945" w:type="pct"/>
          <w:vAlign w:val="center"/>
        </w:tcPr>
        <w:p w:rsidR="007674A7" w:rsidRDefault="007674A7" w:rsidP="005E37E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962025" cy="857250"/>
                <wp:effectExtent l="0" t="0" r="9525" b="0"/>
                <wp:docPr id="2" name="Picture 2" descr="Logo BARU UMB 25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ARU UMB 25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0" w:type="pct"/>
          <w:vAlign w:val="center"/>
        </w:tcPr>
        <w:p w:rsidR="007674A7" w:rsidRPr="00AE4160" w:rsidRDefault="007674A7" w:rsidP="007674A7">
          <w:pPr>
            <w:pStyle w:val="Header"/>
            <w:jc w:val="center"/>
            <w:rPr>
              <w:rFonts w:ascii="Arial" w:hAnsi="Arial" w:cs="Arial"/>
              <w:b/>
              <w:sz w:val="32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PROSEDUR …………….</w:t>
          </w:r>
        </w:p>
      </w:tc>
      <w:tc>
        <w:tcPr>
          <w:tcW w:w="945" w:type="pct"/>
        </w:tcPr>
        <w:p w:rsidR="007674A7" w:rsidRPr="00B51165" w:rsidRDefault="007674A7" w:rsidP="005E37EB">
          <w:pPr>
            <w:pStyle w:val="Header"/>
            <w:jc w:val="center"/>
            <w:rPr>
              <w:rFonts w:ascii="Book Antiqua" w:hAnsi="Book Antiqua"/>
              <w:b/>
              <w:sz w:val="100"/>
              <w:szCs w:val="100"/>
            </w:rPr>
          </w:pPr>
          <w:r w:rsidRPr="00B51165">
            <w:rPr>
              <w:rFonts w:ascii="Book Antiqua" w:hAnsi="Book Antiqua"/>
              <w:b/>
              <w:sz w:val="100"/>
              <w:szCs w:val="100"/>
            </w:rPr>
            <w:t>Q</w:t>
          </w:r>
        </w:p>
      </w:tc>
    </w:tr>
  </w:tbl>
  <w:p w:rsidR="00C01647" w:rsidRDefault="00C01647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76"/>
      <w:gridCol w:w="2835"/>
      <w:gridCol w:w="672"/>
      <w:gridCol w:w="672"/>
      <w:gridCol w:w="673"/>
      <w:gridCol w:w="672"/>
      <w:gridCol w:w="672"/>
      <w:gridCol w:w="673"/>
    </w:tblGrid>
    <w:tr w:rsidR="00B51165" w:rsidRPr="00855284" w:rsidTr="005E37EB">
      <w:trPr>
        <w:trHeight w:val="170"/>
      </w:trPr>
      <w:tc>
        <w:tcPr>
          <w:tcW w:w="2376" w:type="dxa"/>
          <w:vAlign w:val="center"/>
        </w:tcPr>
        <w:p w:rsidR="00B51165" w:rsidRPr="00855284" w:rsidRDefault="00B51165" w:rsidP="005E37EB">
          <w:pPr>
            <w:rPr>
              <w:rFonts w:ascii="Arial" w:hAnsi="Arial" w:cs="Arial"/>
              <w:sz w:val="18"/>
              <w:szCs w:val="18"/>
            </w:rPr>
          </w:pPr>
          <w:proofErr w:type="spellStart"/>
          <w:r w:rsidRPr="00855284">
            <w:rPr>
              <w:rFonts w:ascii="Arial" w:hAnsi="Arial" w:cs="Arial"/>
              <w:sz w:val="18"/>
              <w:szCs w:val="18"/>
            </w:rPr>
            <w:t>No.Dokumen</w:t>
          </w:r>
          <w:proofErr w:type="spellEnd"/>
        </w:p>
      </w:tc>
      <w:tc>
        <w:tcPr>
          <w:tcW w:w="2835" w:type="dxa"/>
          <w:vAlign w:val="center"/>
        </w:tcPr>
        <w:p w:rsidR="00B51165" w:rsidRPr="00855284" w:rsidRDefault="00B51165" w:rsidP="005E37E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034" w:type="dxa"/>
          <w:gridSpan w:val="6"/>
          <w:vAlign w:val="center"/>
        </w:tcPr>
        <w:p w:rsidR="00B51165" w:rsidRPr="00855284" w:rsidRDefault="00B51165" w:rsidP="005E37EB">
          <w:pPr>
            <w:pStyle w:val="Header"/>
            <w:rPr>
              <w:rFonts w:ascii="Arial" w:hAnsi="Arial" w:cs="Arial"/>
              <w:sz w:val="18"/>
              <w:szCs w:val="18"/>
            </w:rPr>
          </w:pPr>
          <w:proofErr w:type="spellStart"/>
          <w:r w:rsidRPr="00855284">
            <w:rPr>
              <w:rFonts w:ascii="Arial" w:hAnsi="Arial" w:cs="Arial"/>
              <w:sz w:val="18"/>
              <w:szCs w:val="18"/>
            </w:rPr>
            <w:t>Distribusi</w:t>
          </w:r>
          <w:proofErr w:type="spellEnd"/>
        </w:p>
      </w:tc>
    </w:tr>
    <w:tr w:rsidR="00B51165" w:rsidRPr="00855284" w:rsidTr="005E37EB">
      <w:trPr>
        <w:trHeight w:val="170"/>
      </w:trPr>
      <w:tc>
        <w:tcPr>
          <w:tcW w:w="2376" w:type="dxa"/>
          <w:vAlign w:val="center"/>
        </w:tcPr>
        <w:p w:rsidR="00B51165" w:rsidRPr="00855284" w:rsidRDefault="00B51165" w:rsidP="005E37EB">
          <w:pPr>
            <w:rPr>
              <w:rFonts w:ascii="Arial" w:hAnsi="Arial" w:cs="Arial"/>
              <w:sz w:val="18"/>
              <w:szCs w:val="18"/>
            </w:rPr>
          </w:pPr>
          <w:proofErr w:type="spellStart"/>
          <w:r w:rsidRPr="00855284">
            <w:rPr>
              <w:rFonts w:ascii="Arial" w:hAnsi="Arial" w:cs="Arial"/>
              <w:sz w:val="18"/>
              <w:szCs w:val="18"/>
            </w:rPr>
            <w:t>Tgl</w:t>
          </w:r>
          <w:proofErr w:type="spellEnd"/>
          <w:r w:rsidRPr="00855284">
            <w:rPr>
              <w:rFonts w:ascii="Arial" w:hAnsi="Arial" w:cs="Arial"/>
              <w:sz w:val="18"/>
              <w:szCs w:val="18"/>
            </w:rPr>
            <w:t xml:space="preserve">. </w:t>
          </w:r>
          <w:proofErr w:type="spellStart"/>
          <w:r w:rsidRPr="00855284">
            <w:rPr>
              <w:rFonts w:ascii="Arial" w:hAnsi="Arial" w:cs="Arial"/>
              <w:sz w:val="18"/>
              <w:szCs w:val="18"/>
            </w:rPr>
            <w:t>Efektif</w:t>
          </w:r>
          <w:proofErr w:type="spellEnd"/>
        </w:p>
      </w:tc>
      <w:tc>
        <w:tcPr>
          <w:tcW w:w="2835" w:type="dxa"/>
          <w:vAlign w:val="center"/>
        </w:tcPr>
        <w:p w:rsidR="00B51165" w:rsidRPr="00855284" w:rsidRDefault="00B51165" w:rsidP="005E37E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72" w:type="dxa"/>
          <w:vAlign w:val="center"/>
        </w:tcPr>
        <w:p w:rsidR="00B51165" w:rsidRPr="00855284" w:rsidRDefault="00B51165" w:rsidP="005E37E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72" w:type="dxa"/>
          <w:vAlign w:val="center"/>
        </w:tcPr>
        <w:p w:rsidR="00B51165" w:rsidRPr="00855284" w:rsidRDefault="00B51165" w:rsidP="005E37EB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3" w:type="dxa"/>
          <w:vAlign w:val="center"/>
        </w:tcPr>
        <w:p w:rsidR="00B51165" w:rsidRPr="00855284" w:rsidRDefault="00B51165" w:rsidP="005E37EB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" w:type="dxa"/>
          <w:vAlign w:val="center"/>
        </w:tcPr>
        <w:p w:rsidR="00B51165" w:rsidRPr="00855284" w:rsidRDefault="00B51165" w:rsidP="005E37EB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" w:type="dxa"/>
          <w:vAlign w:val="center"/>
        </w:tcPr>
        <w:p w:rsidR="00B51165" w:rsidRPr="00855284" w:rsidRDefault="00B51165" w:rsidP="005E37EB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3" w:type="dxa"/>
          <w:vAlign w:val="center"/>
        </w:tcPr>
        <w:p w:rsidR="00B51165" w:rsidRPr="00855284" w:rsidRDefault="00B51165" w:rsidP="005E37EB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B51165" w:rsidRDefault="00B511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50D"/>
    <w:multiLevelType w:val="hybridMultilevel"/>
    <w:tmpl w:val="3874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3E47"/>
    <w:multiLevelType w:val="hybridMultilevel"/>
    <w:tmpl w:val="A4C0FD4E"/>
    <w:lvl w:ilvl="0" w:tplc="59BAB2E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2E291611"/>
    <w:multiLevelType w:val="hybridMultilevel"/>
    <w:tmpl w:val="DBC49A4C"/>
    <w:lvl w:ilvl="0" w:tplc="D05A958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C45BD4"/>
    <w:multiLevelType w:val="multilevel"/>
    <w:tmpl w:val="C2EC4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87"/>
    <w:rsid w:val="00006BC9"/>
    <w:rsid w:val="0013116A"/>
    <w:rsid w:val="00217E8B"/>
    <w:rsid w:val="00226D52"/>
    <w:rsid w:val="0024178A"/>
    <w:rsid w:val="002555EA"/>
    <w:rsid w:val="002B1715"/>
    <w:rsid w:val="00342D7D"/>
    <w:rsid w:val="00372D3A"/>
    <w:rsid w:val="00393AEF"/>
    <w:rsid w:val="003D76E3"/>
    <w:rsid w:val="004227AE"/>
    <w:rsid w:val="004301E2"/>
    <w:rsid w:val="004A395B"/>
    <w:rsid w:val="004D3747"/>
    <w:rsid w:val="004D4325"/>
    <w:rsid w:val="004D6D80"/>
    <w:rsid w:val="004F5594"/>
    <w:rsid w:val="00501256"/>
    <w:rsid w:val="00517811"/>
    <w:rsid w:val="00553E28"/>
    <w:rsid w:val="00561FB3"/>
    <w:rsid w:val="00583CC3"/>
    <w:rsid w:val="005B0CF5"/>
    <w:rsid w:val="00613BB3"/>
    <w:rsid w:val="00637792"/>
    <w:rsid w:val="006D0C3C"/>
    <w:rsid w:val="006F4D76"/>
    <w:rsid w:val="006F6B2F"/>
    <w:rsid w:val="00703ADD"/>
    <w:rsid w:val="00742964"/>
    <w:rsid w:val="00765F1A"/>
    <w:rsid w:val="007674A7"/>
    <w:rsid w:val="0085613A"/>
    <w:rsid w:val="008973F6"/>
    <w:rsid w:val="0090769A"/>
    <w:rsid w:val="00911587"/>
    <w:rsid w:val="00946730"/>
    <w:rsid w:val="009B7CBB"/>
    <w:rsid w:val="00A55171"/>
    <w:rsid w:val="00A7410B"/>
    <w:rsid w:val="00AC091E"/>
    <w:rsid w:val="00B51165"/>
    <w:rsid w:val="00BA2A4C"/>
    <w:rsid w:val="00BF3732"/>
    <w:rsid w:val="00C01647"/>
    <w:rsid w:val="00C5471B"/>
    <w:rsid w:val="00CB2306"/>
    <w:rsid w:val="00CF1C1A"/>
    <w:rsid w:val="00CF4196"/>
    <w:rsid w:val="00D057FC"/>
    <w:rsid w:val="00D45BE5"/>
    <w:rsid w:val="00D834B9"/>
    <w:rsid w:val="00DC1453"/>
    <w:rsid w:val="00E23CAE"/>
    <w:rsid w:val="00E67306"/>
    <w:rsid w:val="00EC17E8"/>
    <w:rsid w:val="00EC6C98"/>
    <w:rsid w:val="00F511D6"/>
    <w:rsid w:val="00F611DC"/>
    <w:rsid w:val="00F66F77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16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1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164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1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64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16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1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164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1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6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8B04-593B-4C2A-B1D6-C978BB63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DYAH UTAMI PRISKASARI</dc:creator>
  <cp:lastModifiedBy>DYAH UTAMI PRISKASARI</cp:lastModifiedBy>
  <cp:revision>8</cp:revision>
  <dcterms:created xsi:type="dcterms:W3CDTF">2019-04-08T06:55:00Z</dcterms:created>
  <dcterms:modified xsi:type="dcterms:W3CDTF">2019-05-13T04:27:00Z</dcterms:modified>
</cp:coreProperties>
</file>